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618A" w14:textId="77777777" w:rsidR="00EE5A3F" w:rsidRDefault="00EE5A3F" w:rsidP="00EE5A3F">
      <w:pPr>
        <w:jc w:val="center"/>
        <w:rPr>
          <w:sz w:val="26"/>
          <w:szCs w:val="26"/>
          <w:u w:val="single"/>
        </w:rPr>
      </w:pPr>
      <w:r>
        <w:rPr>
          <w:rFonts w:hint="eastAsia"/>
          <w:sz w:val="26"/>
          <w:szCs w:val="26"/>
          <w:u w:val="single"/>
        </w:rPr>
        <w:t>医療法人辰和会　佐藤産婦人科</w:t>
      </w:r>
    </w:p>
    <w:p w14:paraId="1C95E851" w14:textId="522FC6ED" w:rsidR="00E568D0" w:rsidRPr="00EE5A3F" w:rsidRDefault="00E568D0" w:rsidP="00EE5A3F">
      <w:pPr>
        <w:jc w:val="center"/>
        <w:rPr>
          <w:sz w:val="16"/>
          <w:szCs w:val="16"/>
        </w:rPr>
      </w:pPr>
      <w:r w:rsidRPr="00E568D0">
        <w:rPr>
          <w:rFonts w:hint="eastAsia"/>
          <w:sz w:val="40"/>
          <w:szCs w:val="40"/>
        </w:rPr>
        <w:t>付き添い・立ち合い・面会に関する同意書</w:t>
      </w:r>
      <w:r w:rsidR="00EE5A3F">
        <w:rPr>
          <w:sz w:val="40"/>
          <w:szCs w:val="40"/>
        </w:rPr>
        <w:br/>
      </w:r>
    </w:p>
    <w:p w14:paraId="0FF9E392" w14:textId="1FBA79E7" w:rsidR="00E568D0" w:rsidRDefault="00E568D0">
      <w:pPr>
        <w:rPr>
          <w:sz w:val="26"/>
          <w:szCs w:val="26"/>
        </w:rPr>
      </w:pPr>
      <w:r w:rsidRPr="00E568D0">
        <w:rPr>
          <w:rFonts w:hint="eastAsia"/>
          <w:sz w:val="26"/>
          <w:szCs w:val="26"/>
        </w:rPr>
        <w:t xml:space="preserve">私は、　</w:t>
      </w:r>
      <w:r w:rsidRPr="00E568D0">
        <w:rPr>
          <w:rFonts w:hint="eastAsia"/>
          <w:sz w:val="26"/>
          <w:szCs w:val="26"/>
          <w:u w:val="single"/>
        </w:rPr>
        <w:t xml:space="preserve">　　　　　　　　</w:t>
      </w:r>
      <w:r w:rsidRPr="00E568D0">
        <w:rPr>
          <w:rFonts w:hint="eastAsia"/>
          <w:sz w:val="26"/>
          <w:szCs w:val="26"/>
        </w:rPr>
        <w:t>の出産に際し、以下の事項を厳守することに同意します。</w:t>
      </w:r>
    </w:p>
    <w:p w14:paraId="4FE34E8F" w14:textId="6800B8F5" w:rsidR="00E568D0" w:rsidRPr="00E568D0" w:rsidRDefault="00E568D0" w:rsidP="00E568D0">
      <w:pPr>
        <w:pStyle w:val="a3"/>
        <w:numPr>
          <w:ilvl w:val="0"/>
          <w:numId w:val="1"/>
        </w:numPr>
        <w:ind w:leftChars="0"/>
        <w:rPr>
          <w:sz w:val="26"/>
          <w:szCs w:val="26"/>
        </w:rPr>
      </w:pPr>
      <w:r w:rsidRPr="00E568D0">
        <w:rPr>
          <w:rFonts w:hint="eastAsia"/>
          <w:sz w:val="26"/>
          <w:szCs w:val="26"/>
        </w:rPr>
        <w:t>自身を含め、2週間以内に近親者や職場内においてコロナ感染者や感染を疑う人との接触</w:t>
      </w:r>
      <w:r w:rsidR="00F819AA">
        <w:rPr>
          <w:rFonts w:hint="eastAsia"/>
          <w:sz w:val="26"/>
          <w:szCs w:val="26"/>
        </w:rPr>
        <w:t>は</w:t>
      </w:r>
      <w:r w:rsidRPr="00E568D0">
        <w:rPr>
          <w:rFonts w:hint="eastAsia"/>
          <w:sz w:val="26"/>
          <w:szCs w:val="26"/>
        </w:rPr>
        <w:t>ありません</w:t>
      </w:r>
      <w:r w:rsidR="00F819AA">
        <w:rPr>
          <w:rFonts w:hint="eastAsia"/>
          <w:sz w:val="26"/>
          <w:szCs w:val="26"/>
        </w:rPr>
        <w:t>。</w:t>
      </w:r>
    </w:p>
    <w:p w14:paraId="52A51D7C" w14:textId="69922582" w:rsidR="00E568D0" w:rsidRDefault="00E568D0" w:rsidP="00E568D0">
      <w:pPr>
        <w:pStyle w:val="a3"/>
        <w:numPr>
          <w:ilvl w:val="0"/>
          <w:numId w:val="1"/>
        </w:numPr>
        <w:ind w:leftChars="0"/>
        <w:rPr>
          <w:sz w:val="26"/>
          <w:szCs w:val="26"/>
        </w:rPr>
      </w:pPr>
      <w:r>
        <w:rPr>
          <w:rFonts w:hint="eastAsia"/>
          <w:sz w:val="26"/>
          <w:szCs w:val="26"/>
        </w:rPr>
        <w:t>今後体調の変化や周囲の方に変化が生じた場合は速やかに報告します</w:t>
      </w:r>
      <w:r w:rsidR="00F819AA">
        <w:rPr>
          <w:rFonts w:hint="eastAsia"/>
          <w:sz w:val="26"/>
          <w:szCs w:val="26"/>
        </w:rPr>
        <w:t>。</w:t>
      </w:r>
    </w:p>
    <w:p w14:paraId="49E692D9" w14:textId="2803FB5A" w:rsidR="00E568D0" w:rsidRDefault="00E568D0" w:rsidP="00E568D0">
      <w:pPr>
        <w:pStyle w:val="a3"/>
        <w:numPr>
          <w:ilvl w:val="0"/>
          <w:numId w:val="1"/>
        </w:numPr>
        <w:ind w:leftChars="0"/>
        <w:rPr>
          <w:sz w:val="26"/>
          <w:szCs w:val="26"/>
        </w:rPr>
      </w:pPr>
      <w:r>
        <w:rPr>
          <w:rFonts w:hint="eastAsia"/>
          <w:sz w:val="26"/>
          <w:szCs w:val="26"/>
        </w:rPr>
        <w:t>院内では医院から指定された感染予防着を着用し、感染予防対策に協力します</w:t>
      </w:r>
      <w:r w:rsidR="00F819AA">
        <w:rPr>
          <w:rFonts w:hint="eastAsia"/>
          <w:sz w:val="26"/>
          <w:szCs w:val="26"/>
        </w:rPr>
        <w:t>。</w:t>
      </w:r>
    </w:p>
    <w:p w14:paraId="1EE2EB08" w14:textId="25C65BF0" w:rsidR="00E568D0" w:rsidRDefault="00E568D0" w:rsidP="00E568D0">
      <w:pPr>
        <w:pStyle w:val="a3"/>
        <w:numPr>
          <w:ilvl w:val="0"/>
          <w:numId w:val="1"/>
        </w:numPr>
        <w:ind w:leftChars="0"/>
        <w:rPr>
          <w:sz w:val="26"/>
          <w:szCs w:val="26"/>
        </w:rPr>
      </w:pPr>
      <w:r>
        <w:rPr>
          <w:rFonts w:hint="eastAsia"/>
          <w:sz w:val="26"/>
          <w:szCs w:val="26"/>
        </w:rPr>
        <w:t>院内では水分摂取のみとし、食事をしません</w:t>
      </w:r>
      <w:r w:rsidR="00F819AA">
        <w:rPr>
          <w:rFonts w:hint="eastAsia"/>
          <w:sz w:val="26"/>
          <w:szCs w:val="26"/>
        </w:rPr>
        <w:t>。</w:t>
      </w:r>
    </w:p>
    <w:p w14:paraId="1522778F" w14:textId="2018C9B3" w:rsidR="00E568D0" w:rsidRDefault="002E0681" w:rsidP="00E568D0">
      <w:pPr>
        <w:pStyle w:val="a3"/>
        <w:numPr>
          <w:ilvl w:val="0"/>
          <w:numId w:val="1"/>
        </w:numPr>
        <w:ind w:leftChars="0"/>
        <w:rPr>
          <w:sz w:val="26"/>
          <w:szCs w:val="26"/>
        </w:rPr>
      </w:pPr>
      <w:r>
        <w:rPr>
          <w:rFonts w:hint="eastAsia"/>
          <w:sz w:val="26"/>
          <w:szCs w:val="26"/>
        </w:rPr>
        <w:t>立ち合い時期は分娩進行が認められて、尚且つ陣痛室から分娩室へ入室が予測される頃～分娩までの間とし、分娩後は母子の健康を確認して速やかに帰宅します</w:t>
      </w:r>
      <w:r w:rsidR="00F819AA">
        <w:rPr>
          <w:rFonts w:hint="eastAsia"/>
          <w:sz w:val="26"/>
          <w:szCs w:val="26"/>
        </w:rPr>
        <w:t>。</w:t>
      </w:r>
    </w:p>
    <w:p w14:paraId="1FE81C90" w14:textId="5B87D8FE" w:rsidR="002E0681" w:rsidRDefault="002E0681" w:rsidP="00E568D0">
      <w:pPr>
        <w:pStyle w:val="a3"/>
        <w:numPr>
          <w:ilvl w:val="0"/>
          <w:numId w:val="1"/>
        </w:numPr>
        <w:ind w:leftChars="0"/>
        <w:rPr>
          <w:sz w:val="26"/>
          <w:szCs w:val="26"/>
        </w:rPr>
      </w:pPr>
      <w:r>
        <w:rPr>
          <w:rFonts w:hint="eastAsia"/>
          <w:sz w:val="26"/>
          <w:szCs w:val="26"/>
        </w:rPr>
        <w:t>分娩室には入室しない陣痛室のみの付き添いの場合も、付き添い開始は陣痛室から分娩室へ入室が予測される頃に来院し、分娩中は陣痛室で待機し、分娩後母子に面会後速やかに帰宅します</w:t>
      </w:r>
      <w:r w:rsidR="00F819AA">
        <w:rPr>
          <w:rFonts w:hint="eastAsia"/>
          <w:sz w:val="26"/>
          <w:szCs w:val="26"/>
        </w:rPr>
        <w:t>。</w:t>
      </w:r>
    </w:p>
    <w:p w14:paraId="6A87F23A" w14:textId="7E89C91C" w:rsidR="002E0681" w:rsidRDefault="002E0681" w:rsidP="00E568D0">
      <w:pPr>
        <w:pStyle w:val="a3"/>
        <w:numPr>
          <w:ilvl w:val="0"/>
          <w:numId w:val="1"/>
        </w:numPr>
        <w:ind w:leftChars="0"/>
        <w:rPr>
          <w:sz w:val="26"/>
          <w:szCs w:val="26"/>
        </w:rPr>
      </w:pPr>
      <w:r>
        <w:rPr>
          <w:rFonts w:hint="eastAsia"/>
          <w:sz w:val="26"/>
          <w:szCs w:val="26"/>
        </w:rPr>
        <w:t>分娩時面会できなかった場合、入院中に1回の面会とし、日時、面会場所は貴院の調整に従い30分以内で面会を終了します</w:t>
      </w:r>
      <w:r w:rsidR="00F819AA">
        <w:rPr>
          <w:rFonts w:hint="eastAsia"/>
          <w:sz w:val="26"/>
          <w:szCs w:val="26"/>
        </w:rPr>
        <w:t>。</w:t>
      </w:r>
    </w:p>
    <w:p w14:paraId="701C6C0E" w14:textId="69837E48" w:rsidR="002E0681" w:rsidRDefault="002E0681" w:rsidP="00E568D0">
      <w:pPr>
        <w:pStyle w:val="a3"/>
        <w:numPr>
          <w:ilvl w:val="0"/>
          <w:numId w:val="1"/>
        </w:numPr>
        <w:ind w:leftChars="0"/>
        <w:rPr>
          <w:sz w:val="26"/>
          <w:szCs w:val="26"/>
        </w:rPr>
      </w:pPr>
      <w:r>
        <w:rPr>
          <w:rFonts w:hint="eastAsia"/>
          <w:sz w:val="26"/>
          <w:szCs w:val="26"/>
        </w:rPr>
        <w:t>帝王切開手術の場合</w:t>
      </w:r>
      <w:r w:rsidR="00915D2A">
        <w:rPr>
          <w:rFonts w:hint="eastAsia"/>
          <w:sz w:val="26"/>
          <w:szCs w:val="26"/>
        </w:rPr>
        <w:t>、手術が終わり医師の説明を受けた後、貴院スタッフに従い30分以内で面会を終了します</w:t>
      </w:r>
      <w:r w:rsidR="00F819AA">
        <w:rPr>
          <w:rFonts w:hint="eastAsia"/>
          <w:sz w:val="26"/>
          <w:szCs w:val="26"/>
        </w:rPr>
        <w:t>。</w:t>
      </w:r>
    </w:p>
    <w:p w14:paraId="5D64CBC8" w14:textId="263365A0" w:rsidR="00915D2A" w:rsidRDefault="00915D2A" w:rsidP="00915D2A">
      <w:pPr>
        <w:pStyle w:val="a3"/>
        <w:ind w:leftChars="0" w:left="360"/>
        <w:rPr>
          <w:sz w:val="26"/>
          <w:szCs w:val="26"/>
        </w:rPr>
      </w:pPr>
      <w:r>
        <w:rPr>
          <w:rFonts w:hint="eastAsia"/>
          <w:sz w:val="26"/>
          <w:szCs w:val="26"/>
        </w:rPr>
        <w:t xml:space="preserve">　　　　　　　　　　　　　　　　　　　　　　　</w:t>
      </w:r>
      <w:r w:rsidR="00B95694">
        <w:rPr>
          <w:rFonts w:hint="eastAsia"/>
          <w:sz w:val="26"/>
          <w:szCs w:val="26"/>
        </w:rPr>
        <w:t>2021</w:t>
      </w:r>
      <w:r>
        <w:rPr>
          <w:rFonts w:hint="eastAsia"/>
          <w:sz w:val="26"/>
          <w:szCs w:val="26"/>
        </w:rPr>
        <w:t>年　　　月　　　日</w:t>
      </w:r>
    </w:p>
    <w:p w14:paraId="55C38A80" w14:textId="6F5089B3" w:rsidR="00915D2A" w:rsidRPr="00915D2A" w:rsidRDefault="00915D2A" w:rsidP="00915D2A">
      <w:pPr>
        <w:pStyle w:val="a3"/>
        <w:ind w:leftChars="0" w:left="360"/>
        <w:rPr>
          <w:rFonts w:hint="eastAsia"/>
          <w:sz w:val="26"/>
          <w:szCs w:val="26"/>
          <w:u w:val="single"/>
        </w:rPr>
      </w:pPr>
      <w:r w:rsidRPr="00915D2A">
        <w:rPr>
          <w:rFonts w:hint="eastAsia"/>
          <w:sz w:val="26"/>
          <w:szCs w:val="26"/>
        </w:rPr>
        <w:t xml:space="preserve">　（　来院時体温</w:t>
      </w:r>
      <w:r w:rsidRPr="00915D2A">
        <w:rPr>
          <w:rFonts w:hint="eastAsia"/>
          <w:sz w:val="26"/>
          <w:szCs w:val="26"/>
          <w:u w:val="single"/>
        </w:rPr>
        <w:t xml:space="preserve">　　　　</w:t>
      </w:r>
      <w:r w:rsidR="00B95694">
        <w:rPr>
          <w:rFonts w:hint="eastAsia"/>
          <w:sz w:val="26"/>
          <w:szCs w:val="26"/>
          <w:u w:val="single"/>
        </w:rPr>
        <w:t>.</w:t>
      </w:r>
      <w:r w:rsidRPr="00915D2A">
        <w:rPr>
          <w:rFonts w:hint="eastAsia"/>
          <w:sz w:val="26"/>
          <w:szCs w:val="26"/>
          <w:u w:val="single"/>
        </w:rPr>
        <w:t xml:space="preserve">　　℃</w:t>
      </w:r>
      <w:r w:rsidRPr="00915D2A">
        <w:rPr>
          <w:rFonts w:hint="eastAsia"/>
          <w:sz w:val="26"/>
          <w:szCs w:val="26"/>
        </w:rPr>
        <w:t xml:space="preserve">　）　</w:t>
      </w:r>
      <w:r w:rsidR="00B95694">
        <w:rPr>
          <w:rFonts w:hint="eastAsia"/>
          <w:sz w:val="26"/>
          <w:szCs w:val="26"/>
        </w:rPr>
        <w:t xml:space="preserve">　　</w:t>
      </w:r>
      <w:r w:rsidRPr="00915D2A">
        <w:rPr>
          <w:rFonts w:hint="eastAsia"/>
          <w:sz w:val="26"/>
          <w:szCs w:val="26"/>
        </w:rPr>
        <w:t xml:space="preserve">　</w:t>
      </w:r>
      <w:r w:rsidRPr="00915D2A">
        <w:rPr>
          <w:rFonts w:hint="eastAsia"/>
          <w:sz w:val="26"/>
          <w:szCs w:val="26"/>
          <w:u w:val="single"/>
        </w:rPr>
        <w:t xml:space="preserve">氏名　　　　　　　　　　　　</w:t>
      </w:r>
    </w:p>
    <w:sectPr w:rsidR="00915D2A" w:rsidRPr="00915D2A" w:rsidSect="00EE5A3F">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8271C"/>
    <w:multiLevelType w:val="hybridMultilevel"/>
    <w:tmpl w:val="A85E8BEC"/>
    <w:lvl w:ilvl="0" w:tplc="581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D0"/>
    <w:rsid w:val="002E0681"/>
    <w:rsid w:val="00915D2A"/>
    <w:rsid w:val="00B75B19"/>
    <w:rsid w:val="00B95694"/>
    <w:rsid w:val="00E568D0"/>
    <w:rsid w:val="00EE5A3F"/>
    <w:rsid w:val="00F8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56554"/>
  <w15:chartTrackingRefBased/>
  <w15:docId w15:val="{7A48565B-2F52-46C7-890F-33F9CB33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康世</dc:creator>
  <cp:keywords/>
  <dc:description/>
  <cp:lastModifiedBy>佐藤 康世</cp:lastModifiedBy>
  <cp:revision>4</cp:revision>
  <dcterms:created xsi:type="dcterms:W3CDTF">2021-10-16T05:52:00Z</dcterms:created>
  <dcterms:modified xsi:type="dcterms:W3CDTF">2021-10-16T06:55:00Z</dcterms:modified>
</cp:coreProperties>
</file>